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C4E" w:rsidRDefault="00CE1C4E" w:rsidP="00CE1C4E">
      <w:pPr>
        <w:tabs>
          <w:tab w:val="left" w:pos="2540"/>
        </w:tabs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16.01.2023 Г. № 4</w:t>
      </w:r>
    </w:p>
    <w:p w:rsidR="00CE1C4E" w:rsidRDefault="00CE1C4E" w:rsidP="00CE1C4E">
      <w:pPr>
        <w:tabs>
          <w:tab w:val="left" w:pos="2540"/>
        </w:tabs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CE1C4E" w:rsidRDefault="00CE1C4E" w:rsidP="00CE1C4E">
      <w:pPr>
        <w:tabs>
          <w:tab w:val="left" w:pos="2540"/>
        </w:tabs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CE1C4E" w:rsidRDefault="00CE1C4E" w:rsidP="00CE1C4E">
      <w:pPr>
        <w:tabs>
          <w:tab w:val="left" w:pos="2540"/>
        </w:tabs>
        <w:spacing w:after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БОХАНСКИЙ МУНИЦИПАЛЬНЫЙ РАЙОН</w:t>
      </w:r>
    </w:p>
    <w:p w:rsidR="00CE1C4E" w:rsidRDefault="00CE1C4E" w:rsidP="00CE1C4E">
      <w:pPr>
        <w:tabs>
          <w:tab w:val="left" w:pos="2540"/>
        </w:tabs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</w:t>
      </w:r>
      <w:r w:rsidR="001E2D3E">
        <w:rPr>
          <w:rFonts w:ascii="Arial" w:hAnsi="Arial" w:cs="Arial"/>
          <w:b/>
          <w:sz w:val="32"/>
          <w:szCs w:val="32"/>
        </w:rPr>
        <w:t>Е</w:t>
      </w:r>
      <w:r>
        <w:rPr>
          <w:rFonts w:ascii="Arial" w:hAnsi="Arial" w:cs="Arial"/>
          <w:b/>
          <w:sz w:val="32"/>
          <w:szCs w:val="32"/>
        </w:rPr>
        <w:t xml:space="preserve"> ОБРАЗОВАНИ</w:t>
      </w:r>
      <w:r w:rsidR="001E2D3E">
        <w:rPr>
          <w:rFonts w:ascii="Arial" w:hAnsi="Arial" w:cs="Arial"/>
          <w:b/>
          <w:sz w:val="32"/>
          <w:szCs w:val="32"/>
        </w:rPr>
        <w:t>Е</w:t>
      </w:r>
      <w:r>
        <w:rPr>
          <w:rFonts w:ascii="Arial" w:hAnsi="Arial" w:cs="Arial"/>
          <w:b/>
          <w:sz w:val="32"/>
          <w:szCs w:val="32"/>
        </w:rPr>
        <w:t xml:space="preserve"> «ТИХОНОВКА»</w:t>
      </w:r>
    </w:p>
    <w:p w:rsidR="001E2D3E" w:rsidRDefault="001E2D3E" w:rsidP="00CE1C4E">
      <w:pPr>
        <w:tabs>
          <w:tab w:val="left" w:pos="2540"/>
        </w:tabs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CE1C4E" w:rsidRDefault="00CE1C4E" w:rsidP="00CE1C4E">
      <w:pPr>
        <w:tabs>
          <w:tab w:val="left" w:pos="2540"/>
        </w:tabs>
        <w:spacing w:after="0"/>
        <w:jc w:val="center"/>
        <w:rPr>
          <w:rFonts w:ascii="Arial" w:eastAsia="Times New Roman" w:hAnsi="Arial" w:cs="Arial"/>
          <w:spacing w:val="2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ПОСТАНОВЛЕНИЕ </w:t>
      </w:r>
    </w:p>
    <w:p w:rsidR="00CE1C4E" w:rsidRDefault="00CE1C4E" w:rsidP="00CE1C4E">
      <w:pPr>
        <w:shd w:val="clear" w:color="auto" w:fill="FFFFFF"/>
        <w:spacing w:after="0" w:line="288" w:lineRule="atLeast"/>
        <w:textAlignment w:val="baseline"/>
        <w:rPr>
          <w:rFonts w:ascii="Arial" w:eastAsia="Times New Roman" w:hAnsi="Arial" w:cs="Arial"/>
          <w:spacing w:val="2"/>
          <w:sz w:val="32"/>
          <w:szCs w:val="32"/>
        </w:rPr>
      </w:pPr>
    </w:p>
    <w:p w:rsidR="00CE1C4E" w:rsidRDefault="00CE1C4E" w:rsidP="00CE1C4E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b/>
          <w:spacing w:val="2"/>
          <w:sz w:val="32"/>
          <w:szCs w:val="32"/>
        </w:rPr>
      </w:pPr>
      <w:r>
        <w:rPr>
          <w:rFonts w:ascii="Arial" w:eastAsia="Times New Roman" w:hAnsi="Arial" w:cs="Arial"/>
          <w:b/>
          <w:spacing w:val="2"/>
          <w:sz w:val="32"/>
          <w:szCs w:val="32"/>
        </w:rPr>
        <w:t>ОБ УТВЕРЖДЕНИИ МУНИЦИПАЛЬНОЙ ПРОГРАММЫ «ОБ ОКАЗАНИИ ПОМОЩИ ЛИЦАМ, ОСУЖДЕННЫМ К МЕРАМ УГОЛОВНО-ПРАВОВОГО ХАРАКТЕРА БЕЗ ИЗОЛЯЦИИ ОТ ОБЩЕСТВА И СОДЕЙСТВИИ ИХ СОЦИАЛЬНОЙ РЕАБИЛИТАЦИИ НА 2023 - 2025 ГОДЫ»</w:t>
      </w:r>
    </w:p>
    <w:p w:rsidR="00CE1C4E" w:rsidRDefault="00CE1C4E" w:rsidP="00CE1C4E">
      <w:pPr>
        <w:tabs>
          <w:tab w:val="left" w:pos="2540"/>
        </w:tabs>
        <w:spacing w:after="0"/>
        <w:rPr>
          <w:rFonts w:ascii="Times New Roman" w:eastAsia="Times New Roman" w:hAnsi="Times New Roman"/>
          <w:spacing w:val="2"/>
          <w:sz w:val="28"/>
          <w:szCs w:val="28"/>
        </w:rPr>
      </w:pPr>
    </w:p>
    <w:p w:rsidR="00CE1C4E" w:rsidRDefault="00CE1C4E" w:rsidP="00CE1C4E">
      <w:pPr>
        <w:tabs>
          <w:tab w:val="left" w:pos="2540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pacing w:val="2"/>
          <w:sz w:val="24"/>
          <w:szCs w:val="24"/>
        </w:rPr>
        <w:t>В соответствии со статьей 179 Бюджетного кодекса Российской Федерации в целях снижения уровня рецидивной преступности среди лиц, отбывших наказание в виде лишения свободы и лиц, осужденных к мерам уголовно-правового характера без изоляции от общества и содействия их социальной реабилитации, в соответствии с Уставом МО «Тихоновка»</w:t>
      </w:r>
    </w:p>
    <w:p w:rsidR="00CE1C4E" w:rsidRDefault="00CE1C4E" w:rsidP="00CE1C4E">
      <w:pPr>
        <w:spacing w:after="0"/>
        <w:ind w:firstLine="709"/>
        <w:jc w:val="center"/>
        <w:rPr>
          <w:rFonts w:ascii="Arial" w:hAnsi="Arial" w:cs="Arial"/>
          <w:b/>
          <w:sz w:val="30"/>
          <w:szCs w:val="30"/>
        </w:rPr>
      </w:pPr>
    </w:p>
    <w:p w:rsidR="00CE1C4E" w:rsidRDefault="00CE1C4E" w:rsidP="00CE1C4E">
      <w:pPr>
        <w:spacing w:after="0"/>
        <w:ind w:firstLine="709"/>
        <w:jc w:val="center"/>
        <w:rPr>
          <w:rFonts w:ascii="Arial" w:eastAsia="Times New Roman" w:hAnsi="Arial" w:cs="Arial"/>
          <w:spacing w:val="2"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:rsidR="00CE1C4E" w:rsidRPr="00CE1C4E" w:rsidRDefault="00CE1C4E" w:rsidP="001E2D3E">
      <w:pPr>
        <w:spacing w:after="0"/>
        <w:ind w:firstLine="709"/>
        <w:jc w:val="both"/>
        <w:rPr>
          <w:rFonts w:ascii="Arial" w:eastAsia="Times New Roman" w:hAnsi="Arial" w:cs="Arial"/>
          <w:spacing w:val="2"/>
          <w:sz w:val="24"/>
          <w:szCs w:val="24"/>
        </w:rPr>
      </w:pPr>
      <w:r>
        <w:rPr>
          <w:rFonts w:ascii="Arial" w:eastAsia="Times New Roman" w:hAnsi="Arial" w:cs="Arial"/>
          <w:spacing w:val="2"/>
          <w:sz w:val="24"/>
          <w:szCs w:val="24"/>
        </w:rPr>
        <w:t>1.</w:t>
      </w:r>
      <w:r w:rsidRPr="00CE1C4E">
        <w:rPr>
          <w:rFonts w:ascii="Arial" w:eastAsia="Times New Roman" w:hAnsi="Arial" w:cs="Arial"/>
          <w:spacing w:val="2"/>
          <w:sz w:val="24"/>
          <w:szCs w:val="24"/>
        </w:rPr>
        <w:t xml:space="preserve">Утвердить муниципальную программу «Об оказании помощи лицам, осужденным к мерам уголовно-правового характера без изоляции от общества, и содействии их </w:t>
      </w:r>
      <w:r>
        <w:rPr>
          <w:rFonts w:ascii="Arial" w:eastAsia="Times New Roman" w:hAnsi="Arial" w:cs="Arial"/>
          <w:spacing w:val="2"/>
          <w:sz w:val="24"/>
          <w:szCs w:val="24"/>
        </w:rPr>
        <w:t>социальной реабилитации» на 2023- 2025</w:t>
      </w:r>
      <w:r w:rsidRPr="00CE1C4E">
        <w:rPr>
          <w:rFonts w:ascii="Arial" w:eastAsia="Times New Roman" w:hAnsi="Arial" w:cs="Arial"/>
          <w:spacing w:val="2"/>
          <w:sz w:val="24"/>
          <w:szCs w:val="24"/>
        </w:rPr>
        <w:t xml:space="preserve"> годы. (Приложение №1).</w:t>
      </w:r>
    </w:p>
    <w:p w:rsidR="00CE1C4E" w:rsidRPr="00CE1C4E" w:rsidRDefault="00CE1C4E" w:rsidP="001E2D3E">
      <w:pPr>
        <w:spacing w:after="0"/>
        <w:ind w:firstLine="709"/>
        <w:jc w:val="both"/>
        <w:rPr>
          <w:rFonts w:ascii="Arial" w:eastAsia="Times New Roman" w:hAnsi="Arial" w:cs="Arial"/>
          <w:spacing w:val="2"/>
          <w:sz w:val="24"/>
          <w:szCs w:val="24"/>
        </w:rPr>
      </w:pPr>
      <w:r>
        <w:rPr>
          <w:rFonts w:ascii="Arial" w:eastAsia="Times New Roman" w:hAnsi="Arial" w:cs="Arial"/>
          <w:spacing w:val="2"/>
          <w:sz w:val="24"/>
          <w:szCs w:val="24"/>
        </w:rPr>
        <w:t>2.</w:t>
      </w:r>
      <w:r w:rsidRPr="00CE1C4E">
        <w:rPr>
          <w:rFonts w:ascii="Arial" w:eastAsia="Times New Roman" w:hAnsi="Arial" w:cs="Arial"/>
          <w:spacing w:val="2"/>
          <w:sz w:val="24"/>
          <w:szCs w:val="24"/>
        </w:rPr>
        <w:t xml:space="preserve">Признать утратившим силу постановление главы муниципального образования «Тихоновка» № 52 от 06.07.2018 года «Об </w:t>
      </w:r>
      <w:r w:rsidR="001E2D3E" w:rsidRPr="00CE1C4E">
        <w:rPr>
          <w:rFonts w:ascii="Arial" w:eastAsia="Times New Roman" w:hAnsi="Arial" w:cs="Arial"/>
          <w:spacing w:val="2"/>
          <w:sz w:val="24"/>
          <w:szCs w:val="24"/>
        </w:rPr>
        <w:t>утверждении муниципальной</w:t>
      </w:r>
      <w:r w:rsidRPr="00CE1C4E">
        <w:rPr>
          <w:rFonts w:ascii="Arial" w:eastAsia="Times New Roman" w:hAnsi="Arial" w:cs="Arial"/>
          <w:spacing w:val="2"/>
          <w:sz w:val="24"/>
          <w:szCs w:val="24"/>
        </w:rPr>
        <w:t xml:space="preserve"> программы «Об оказании помощи лицам, осужденным к мерам уголовно-правового характера без изоляции от общества, и содействии их социальной реабилитации» на 2018- 2022 годы».</w:t>
      </w:r>
    </w:p>
    <w:p w:rsidR="00CE1C4E" w:rsidRDefault="00CE1C4E" w:rsidP="001E2D3E">
      <w:pPr>
        <w:spacing w:after="0"/>
        <w:ind w:firstLine="709"/>
        <w:jc w:val="both"/>
        <w:rPr>
          <w:rFonts w:ascii="Arial" w:eastAsia="Times New Roman" w:hAnsi="Arial" w:cs="Arial"/>
          <w:spacing w:val="2"/>
          <w:sz w:val="24"/>
          <w:szCs w:val="24"/>
        </w:rPr>
      </w:pPr>
      <w:r>
        <w:rPr>
          <w:rFonts w:ascii="Arial" w:eastAsia="Times New Roman" w:hAnsi="Arial" w:cs="Arial"/>
          <w:spacing w:val="2"/>
          <w:sz w:val="24"/>
          <w:szCs w:val="24"/>
        </w:rPr>
        <w:t>3. Установить, что исполнение расходных обязательств, возникающих в результате принятия настоящего решения, осуществляется Администрацией МО «Тихоновка» самостоятельно за счет средств местного бюджета.</w:t>
      </w:r>
    </w:p>
    <w:p w:rsidR="00CE1C4E" w:rsidRDefault="00CE1C4E" w:rsidP="001E2D3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>
        <w:rPr>
          <w:rFonts w:ascii="Arial" w:eastAsia="Times New Roman" w:hAnsi="Arial" w:cs="Arial"/>
          <w:spacing w:val="2"/>
          <w:sz w:val="24"/>
          <w:szCs w:val="24"/>
        </w:rPr>
        <w:t>4. Опубликовать настоящее постановление в Вестнике МО «Тихоновка» и разместить на официальном сайте администрации МО «Боханский район» в информационно-телекоммуникационной сети Интернет.</w:t>
      </w:r>
    </w:p>
    <w:p w:rsidR="00CE1C4E" w:rsidRDefault="00CE1C4E" w:rsidP="001E2D3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>
        <w:rPr>
          <w:rFonts w:ascii="Arial" w:eastAsia="Times New Roman" w:hAnsi="Arial" w:cs="Arial"/>
          <w:spacing w:val="2"/>
          <w:sz w:val="24"/>
          <w:szCs w:val="24"/>
        </w:rPr>
        <w:t>5. Настоящее постановление вступает в силу со дня его официального опубликования.</w:t>
      </w:r>
    </w:p>
    <w:p w:rsidR="00CE1C4E" w:rsidRDefault="00CE1C4E" w:rsidP="00CE1C4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spacing w:val="2"/>
          <w:sz w:val="28"/>
          <w:szCs w:val="28"/>
        </w:rPr>
      </w:pPr>
    </w:p>
    <w:p w:rsidR="00CE1C4E" w:rsidRDefault="00CE1C4E" w:rsidP="00CE1C4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spacing w:val="2"/>
          <w:sz w:val="28"/>
          <w:szCs w:val="28"/>
        </w:rPr>
      </w:pPr>
    </w:p>
    <w:p w:rsidR="001E2D3E" w:rsidRDefault="00CE1C4E" w:rsidP="001E2D3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>
        <w:rPr>
          <w:rFonts w:ascii="Arial" w:eastAsia="Times New Roman" w:hAnsi="Arial" w:cs="Arial"/>
          <w:spacing w:val="2"/>
          <w:sz w:val="24"/>
          <w:szCs w:val="24"/>
        </w:rPr>
        <w:t>Глава МО «Тихоновка»</w:t>
      </w:r>
    </w:p>
    <w:p w:rsidR="00CE1C4E" w:rsidRDefault="001E2D3E" w:rsidP="001E2D3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>
        <w:rPr>
          <w:rFonts w:ascii="Arial" w:eastAsia="Times New Roman" w:hAnsi="Arial" w:cs="Arial"/>
          <w:spacing w:val="2"/>
          <w:sz w:val="24"/>
          <w:szCs w:val="24"/>
        </w:rPr>
        <w:t>М.В.</w:t>
      </w:r>
      <w:r w:rsidR="00CE1C4E">
        <w:rPr>
          <w:rFonts w:ascii="Arial" w:eastAsia="Times New Roman" w:hAnsi="Arial" w:cs="Arial"/>
          <w:spacing w:val="2"/>
          <w:sz w:val="24"/>
          <w:szCs w:val="24"/>
        </w:rPr>
        <w:t>Скоробогатова</w:t>
      </w:r>
    </w:p>
    <w:p w:rsidR="001E2D3E" w:rsidRDefault="001E2D3E" w:rsidP="00CE1C4E">
      <w:pPr>
        <w:tabs>
          <w:tab w:val="left" w:pos="5970"/>
        </w:tabs>
        <w:spacing w:after="0"/>
        <w:jc w:val="right"/>
        <w:rPr>
          <w:rFonts w:ascii="Courier New" w:hAnsi="Courier New" w:cs="Courier New"/>
        </w:rPr>
      </w:pPr>
    </w:p>
    <w:p w:rsidR="00CE1C4E" w:rsidRDefault="00CE1C4E" w:rsidP="00CE1C4E">
      <w:pPr>
        <w:tabs>
          <w:tab w:val="left" w:pos="5970"/>
        </w:tabs>
        <w:spacing w:after="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Приложение № 1</w:t>
      </w:r>
    </w:p>
    <w:p w:rsidR="00CE1C4E" w:rsidRDefault="00CE1C4E" w:rsidP="00CE1C4E">
      <w:pPr>
        <w:tabs>
          <w:tab w:val="left" w:pos="5970"/>
        </w:tabs>
        <w:spacing w:after="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к постановлению № 4</w:t>
      </w:r>
    </w:p>
    <w:p w:rsidR="00CE1C4E" w:rsidRDefault="00CE1C4E" w:rsidP="00CE1C4E">
      <w:pPr>
        <w:tabs>
          <w:tab w:val="left" w:pos="5970"/>
        </w:tabs>
        <w:spacing w:after="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16.01.2023г.</w:t>
      </w:r>
      <w:bookmarkStart w:id="0" w:name="Par48"/>
      <w:bookmarkEnd w:id="0"/>
    </w:p>
    <w:p w:rsidR="00CE1C4E" w:rsidRPr="001E2D3E" w:rsidRDefault="00CE1C4E" w:rsidP="00CE1C4E">
      <w:pPr>
        <w:shd w:val="clear" w:color="auto" w:fill="FFFFFF"/>
        <w:spacing w:after="0" w:line="288" w:lineRule="atLeast"/>
        <w:ind w:left="-567" w:firstLine="567"/>
        <w:jc w:val="center"/>
        <w:textAlignment w:val="baseline"/>
        <w:rPr>
          <w:rFonts w:ascii="Arial" w:eastAsia="Times New Roman" w:hAnsi="Arial" w:cs="Arial"/>
          <w:b/>
          <w:spacing w:val="2"/>
          <w:sz w:val="24"/>
          <w:szCs w:val="24"/>
        </w:rPr>
      </w:pPr>
      <w:r w:rsidRPr="001E2D3E">
        <w:rPr>
          <w:rFonts w:ascii="Arial" w:eastAsia="Times New Roman" w:hAnsi="Arial" w:cs="Arial"/>
          <w:b/>
          <w:spacing w:val="2"/>
          <w:sz w:val="24"/>
          <w:szCs w:val="24"/>
        </w:rPr>
        <w:t>ПРОГРАММА</w:t>
      </w:r>
    </w:p>
    <w:p w:rsidR="00CE1C4E" w:rsidRPr="001E2D3E" w:rsidRDefault="00CE1C4E" w:rsidP="00CE1C4E">
      <w:pPr>
        <w:shd w:val="clear" w:color="auto" w:fill="FFFFFF"/>
        <w:spacing w:after="0" w:line="288" w:lineRule="atLeast"/>
        <w:ind w:left="-567" w:firstLine="567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1E2D3E">
        <w:rPr>
          <w:rFonts w:ascii="Arial" w:eastAsia="Times New Roman" w:hAnsi="Arial" w:cs="Arial"/>
          <w:spacing w:val="2"/>
          <w:sz w:val="24"/>
          <w:szCs w:val="24"/>
        </w:rPr>
        <w:t>«Об оказании помощи лицам, осужденным к мерам уголовно-правового характера без изоляции от общества, и содействии их социальной реабилитации» на 2023 – 2025 годы</w:t>
      </w:r>
    </w:p>
    <w:p w:rsidR="00CE1C4E" w:rsidRPr="001E2D3E" w:rsidRDefault="00CE1C4E" w:rsidP="00CE1C4E">
      <w:pPr>
        <w:shd w:val="clear" w:color="auto" w:fill="FFFFFF"/>
        <w:spacing w:after="0" w:line="288" w:lineRule="atLeast"/>
        <w:ind w:left="-567" w:firstLine="567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1E2D3E">
        <w:rPr>
          <w:rFonts w:ascii="Arial" w:eastAsia="Times New Roman" w:hAnsi="Arial" w:cs="Arial"/>
          <w:spacing w:val="2"/>
          <w:sz w:val="24"/>
          <w:szCs w:val="24"/>
        </w:rPr>
        <w:t>(далее - Программа)</w:t>
      </w:r>
    </w:p>
    <w:p w:rsidR="00CE1C4E" w:rsidRPr="001E2D3E" w:rsidRDefault="00CE1C4E" w:rsidP="00CE1C4E">
      <w:pPr>
        <w:shd w:val="clear" w:color="auto" w:fill="FFFFFF"/>
        <w:spacing w:after="0" w:line="288" w:lineRule="atLeast"/>
        <w:ind w:left="-567" w:firstLine="567"/>
        <w:jc w:val="center"/>
        <w:textAlignment w:val="baseline"/>
        <w:rPr>
          <w:rFonts w:ascii="Arial" w:eastAsia="Times New Roman" w:hAnsi="Arial" w:cs="Arial"/>
          <w:b/>
          <w:spacing w:val="2"/>
          <w:sz w:val="24"/>
          <w:szCs w:val="24"/>
        </w:rPr>
      </w:pPr>
    </w:p>
    <w:p w:rsidR="00CE1C4E" w:rsidRPr="001E2D3E" w:rsidRDefault="00CE1C4E" w:rsidP="00CE1C4E">
      <w:pPr>
        <w:shd w:val="clear" w:color="auto" w:fill="FFFFFF"/>
        <w:spacing w:after="0" w:line="288" w:lineRule="atLeast"/>
        <w:ind w:left="-567" w:firstLine="567"/>
        <w:jc w:val="center"/>
        <w:textAlignment w:val="baseline"/>
        <w:rPr>
          <w:rFonts w:ascii="Arial" w:eastAsia="Times New Roman" w:hAnsi="Arial" w:cs="Arial"/>
          <w:b/>
          <w:spacing w:val="2"/>
          <w:sz w:val="24"/>
          <w:szCs w:val="24"/>
        </w:rPr>
      </w:pPr>
      <w:r w:rsidRPr="001E2D3E">
        <w:rPr>
          <w:rFonts w:ascii="Arial" w:eastAsia="Times New Roman" w:hAnsi="Arial" w:cs="Arial"/>
          <w:b/>
          <w:spacing w:val="2"/>
          <w:sz w:val="24"/>
          <w:szCs w:val="24"/>
        </w:rPr>
        <w:t>Паспорт программы</w:t>
      </w:r>
      <w:bookmarkStart w:id="1" w:name="_GoBack"/>
      <w:bookmarkEnd w:id="1"/>
    </w:p>
    <w:p w:rsidR="00CE1C4E" w:rsidRDefault="00CE1C4E" w:rsidP="00CE1C4E">
      <w:pPr>
        <w:shd w:val="clear" w:color="auto" w:fill="FFFFFF"/>
        <w:spacing w:after="0" w:line="315" w:lineRule="atLeast"/>
        <w:ind w:left="-567" w:firstLine="567"/>
        <w:jc w:val="center"/>
        <w:textAlignment w:val="baseline"/>
        <w:rPr>
          <w:rFonts w:ascii="Times New Roman" w:eastAsia="Times New Roman" w:hAnsi="Times New Roman"/>
          <w:b/>
          <w:spacing w:val="2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4"/>
        <w:gridCol w:w="431"/>
        <w:gridCol w:w="5400"/>
      </w:tblGrid>
      <w:tr w:rsidR="00CE1C4E" w:rsidTr="00CE1C4E">
        <w:trPr>
          <w:trHeight w:val="15"/>
        </w:trPr>
        <w:tc>
          <w:tcPr>
            <w:tcW w:w="4066" w:type="dxa"/>
            <w:hideMark/>
          </w:tcPr>
          <w:p w:rsidR="00CE1C4E" w:rsidRDefault="00CE1C4E">
            <w:pPr>
              <w:rPr>
                <w:rFonts w:ascii="Times New Roman" w:eastAsia="Times New Roman" w:hAnsi="Times New Roman"/>
                <w:b/>
                <w:spacing w:val="2"/>
                <w:sz w:val="24"/>
                <w:szCs w:val="24"/>
              </w:rPr>
            </w:pPr>
          </w:p>
        </w:tc>
        <w:tc>
          <w:tcPr>
            <w:tcW w:w="370" w:type="dxa"/>
            <w:hideMark/>
          </w:tcPr>
          <w:p w:rsidR="00CE1C4E" w:rsidRDefault="00CE1C4E">
            <w:pPr>
              <w:rPr>
                <w:sz w:val="20"/>
                <w:szCs w:val="20"/>
              </w:rPr>
            </w:pPr>
          </w:p>
        </w:tc>
        <w:tc>
          <w:tcPr>
            <w:tcW w:w="6653" w:type="dxa"/>
            <w:hideMark/>
          </w:tcPr>
          <w:p w:rsidR="00CE1C4E" w:rsidRDefault="00CE1C4E">
            <w:pPr>
              <w:rPr>
                <w:sz w:val="20"/>
                <w:szCs w:val="20"/>
              </w:rPr>
            </w:pPr>
          </w:p>
        </w:tc>
      </w:tr>
      <w:tr w:rsidR="00CE1C4E" w:rsidTr="00CE1C4E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1C4E" w:rsidRDefault="00CE1C4E">
            <w:pPr>
              <w:spacing w:after="0" w:line="315" w:lineRule="atLeast"/>
              <w:ind w:left="-7" w:firstLine="7"/>
              <w:textAlignment w:val="baseline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НАИМЕНОВАНИЕ ПРОГРАММЫ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1C4E" w:rsidRDefault="00CE1C4E">
            <w:pPr>
              <w:spacing w:after="0" w:line="315" w:lineRule="atLeast"/>
              <w:ind w:left="-567" w:firstLine="567"/>
              <w:textAlignment w:val="baseline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1C4E" w:rsidRDefault="00CE1C4E">
            <w:pPr>
              <w:spacing w:after="0" w:line="315" w:lineRule="atLeast"/>
              <w:textAlignment w:val="baseline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Программа «Об оказании помощи лицам, осужденным к мерам уголовно-правового характера без изоляции от общества, и содействии их социальной реабилитации» на 2023 - 2025 годы</w:t>
            </w:r>
          </w:p>
        </w:tc>
      </w:tr>
      <w:tr w:rsidR="00CE1C4E" w:rsidTr="00CE1C4E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1C4E" w:rsidRDefault="00CE1C4E">
            <w:pPr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1C4E" w:rsidRDefault="00CE1C4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1C4E" w:rsidRDefault="00CE1C4E">
            <w:pPr>
              <w:spacing w:after="0"/>
              <w:rPr>
                <w:sz w:val="20"/>
                <w:szCs w:val="20"/>
              </w:rPr>
            </w:pPr>
          </w:p>
        </w:tc>
      </w:tr>
      <w:tr w:rsidR="00CE1C4E" w:rsidTr="00CE1C4E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1C4E" w:rsidRDefault="00CE1C4E">
            <w:pPr>
              <w:spacing w:after="0" w:line="315" w:lineRule="atLeast"/>
              <w:ind w:left="-7" w:firstLine="7"/>
              <w:textAlignment w:val="baseline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ДАТА ПРИНЯТИЯ РЕШЕНИЯ О РАЗРАБОТКЕ ПРОГРАММЫ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1C4E" w:rsidRDefault="00CE1C4E">
            <w:pPr>
              <w:spacing w:after="0" w:line="315" w:lineRule="atLeast"/>
              <w:ind w:left="-567" w:firstLine="567"/>
              <w:textAlignment w:val="baseline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1C4E" w:rsidRDefault="00CE1C4E">
            <w:pPr>
              <w:spacing w:after="0" w:line="315" w:lineRule="atLeast"/>
              <w:textAlignment w:val="baseline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 Постановление Глава МО "Тихоновка"   № 52 от 06.07.2018г</w:t>
            </w:r>
          </w:p>
        </w:tc>
      </w:tr>
      <w:tr w:rsidR="00CE1C4E" w:rsidTr="00CE1C4E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1C4E" w:rsidRDefault="00CE1C4E">
            <w:pPr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1C4E" w:rsidRDefault="00CE1C4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1C4E" w:rsidRDefault="00CE1C4E">
            <w:pPr>
              <w:spacing w:after="0"/>
              <w:rPr>
                <w:sz w:val="20"/>
                <w:szCs w:val="20"/>
              </w:rPr>
            </w:pPr>
          </w:p>
        </w:tc>
      </w:tr>
      <w:tr w:rsidR="00CE1C4E" w:rsidTr="00CE1C4E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1C4E" w:rsidRDefault="00CE1C4E">
            <w:pPr>
              <w:spacing w:after="0" w:line="315" w:lineRule="atLeast"/>
              <w:ind w:left="-7" w:firstLine="7"/>
              <w:textAlignment w:val="baseline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ЗАКАЗЧИК ПРОГРАММЫ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1C4E" w:rsidRDefault="00CE1C4E">
            <w:pPr>
              <w:spacing w:after="0" w:line="315" w:lineRule="atLeast"/>
              <w:ind w:left="-567" w:firstLine="567"/>
              <w:textAlignment w:val="baseline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1C4E" w:rsidRDefault="00CE1C4E">
            <w:pPr>
              <w:spacing w:after="0" w:line="315" w:lineRule="atLeast"/>
              <w:textAlignment w:val="baseline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Администрация МО «Тихоновка»</w:t>
            </w:r>
          </w:p>
        </w:tc>
      </w:tr>
      <w:tr w:rsidR="00CE1C4E" w:rsidTr="00CE1C4E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1C4E" w:rsidRDefault="00CE1C4E">
            <w:pPr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1C4E" w:rsidRDefault="00CE1C4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1C4E" w:rsidRDefault="00CE1C4E">
            <w:pPr>
              <w:spacing w:after="0"/>
              <w:rPr>
                <w:sz w:val="20"/>
                <w:szCs w:val="20"/>
              </w:rPr>
            </w:pPr>
          </w:p>
        </w:tc>
      </w:tr>
      <w:tr w:rsidR="00CE1C4E" w:rsidTr="00CE1C4E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1C4E" w:rsidRDefault="00CE1C4E">
            <w:pPr>
              <w:spacing w:after="0" w:line="315" w:lineRule="atLeast"/>
              <w:ind w:left="-7" w:firstLine="7"/>
              <w:textAlignment w:val="baseline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ЦЕЛЬ И ЗАДАЧИ ПРОГРАММЫ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1C4E" w:rsidRDefault="00CE1C4E">
            <w:pPr>
              <w:spacing w:after="0" w:line="315" w:lineRule="atLeast"/>
              <w:ind w:left="-567" w:firstLine="567"/>
              <w:textAlignment w:val="baseline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-</w:t>
            </w:r>
            <w:r>
              <w:rPr>
                <w:rFonts w:ascii="Courier New" w:eastAsia="Times New Roman" w:hAnsi="Courier New" w:cs="Courier New"/>
              </w:rPr>
              <w:br/>
            </w:r>
            <w:r>
              <w:rPr>
                <w:rFonts w:ascii="Courier New" w:eastAsia="Times New Roman" w:hAnsi="Courier New" w:cs="Courier New"/>
              </w:rPr>
              <w:br/>
            </w:r>
            <w:r>
              <w:rPr>
                <w:rFonts w:ascii="Courier New" w:eastAsia="Times New Roman" w:hAnsi="Courier New" w:cs="Courier New"/>
              </w:rPr>
              <w:br/>
            </w:r>
            <w:r>
              <w:rPr>
                <w:rFonts w:ascii="Courier New" w:eastAsia="Times New Roman" w:hAnsi="Courier New" w:cs="Courier New"/>
              </w:rPr>
              <w:br/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1C4E" w:rsidRDefault="00CE1C4E">
            <w:pPr>
              <w:spacing w:after="0" w:line="315" w:lineRule="atLeast"/>
              <w:textAlignment w:val="baseline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цель Программы:</w:t>
            </w:r>
          </w:p>
          <w:p w:rsidR="00CE1C4E" w:rsidRDefault="00CE1C4E">
            <w:pPr>
              <w:spacing w:after="0" w:line="315" w:lineRule="atLeast"/>
              <w:textAlignment w:val="baseline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снижение уровня рецидивной преступности на территории МО «Тихоновка»;</w:t>
            </w:r>
          </w:p>
          <w:p w:rsidR="00CE1C4E" w:rsidRDefault="00CE1C4E">
            <w:pPr>
              <w:spacing w:after="0" w:line="315" w:lineRule="atLeast"/>
              <w:textAlignment w:val="baseline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 задачи Программы:</w:t>
            </w:r>
          </w:p>
          <w:p w:rsidR="00CE1C4E" w:rsidRDefault="00CE1C4E">
            <w:pPr>
              <w:spacing w:after="0" w:line="315" w:lineRule="atLeast"/>
              <w:textAlignment w:val="baseline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профилактика и предотвращение рецидивной преступности, в том числе среди несовершеннолетних, организация и оказание социально-психологической помощи;</w:t>
            </w:r>
          </w:p>
          <w:p w:rsidR="00CE1C4E" w:rsidRDefault="00CE1C4E">
            <w:pPr>
              <w:spacing w:after="0" w:line="315" w:lineRule="atLeast"/>
              <w:textAlignment w:val="baseline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совершенствование нормативно-правовой базы по вопросам адаптации лиц, освобожденных из мест лишения свободы, и лиц, осужденных к мерам уголовно-правового характера без изоляции от общества;</w:t>
            </w:r>
          </w:p>
          <w:p w:rsidR="00CE1C4E" w:rsidRDefault="00CE1C4E">
            <w:pPr>
              <w:spacing w:after="0" w:line="315" w:lineRule="atLeast"/>
              <w:textAlignment w:val="baseline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развитие информационно-справочной системы по вопросам оказания социальной помощи лицам, оказавшимся в трудной жизненной ситуации</w:t>
            </w:r>
          </w:p>
        </w:tc>
      </w:tr>
      <w:tr w:rsidR="00CE1C4E" w:rsidTr="00CE1C4E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1C4E" w:rsidRDefault="00CE1C4E">
            <w:pPr>
              <w:spacing w:after="0" w:line="315" w:lineRule="atLeast"/>
              <w:ind w:left="-7" w:firstLine="7"/>
              <w:textAlignment w:val="baseline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СРОКИ И ЭТАПЫ РЕАЛИЗАЦИИ</w:t>
            </w:r>
          </w:p>
          <w:p w:rsidR="00CE1C4E" w:rsidRDefault="00CE1C4E">
            <w:pPr>
              <w:spacing w:after="0" w:line="315" w:lineRule="atLeast"/>
              <w:ind w:left="-7" w:firstLine="7"/>
              <w:textAlignment w:val="baseline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lastRenderedPageBreak/>
              <w:t>ПРОГРАММЫ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1C4E" w:rsidRDefault="00CE1C4E">
            <w:pPr>
              <w:spacing w:after="0" w:line="315" w:lineRule="atLeast"/>
              <w:ind w:left="-567" w:firstLine="567"/>
              <w:textAlignment w:val="baseline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lastRenderedPageBreak/>
              <w:t>-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1C4E" w:rsidRDefault="00CE1C4E">
            <w:pPr>
              <w:spacing w:after="0" w:line="315" w:lineRule="atLeast"/>
              <w:textAlignment w:val="baseline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2023 – 2025 годы.</w:t>
            </w:r>
          </w:p>
          <w:p w:rsidR="00CE1C4E" w:rsidRDefault="00CE1C4E">
            <w:pPr>
              <w:spacing w:after="0" w:line="315" w:lineRule="atLeast"/>
              <w:textAlignment w:val="baseline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lastRenderedPageBreak/>
              <w:t>Программа реализуется в один этап</w:t>
            </w:r>
          </w:p>
        </w:tc>
      </w:tr>
      <w:tr w:rsidR="00CE1C4E" w:rsidTr="00CE1C4E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1C4E" w:rsidRDefault="00CE1C4E">
            <w:pPr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1C4E" w:rsidRDefault="00CE1C4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1C4E" w:rsidRDefault="00CE1C4E">
            <w:pPr>
              <w:spacing w:after="0"/>
              <w:rPr>
                <w:sz w:val="20"/>
                <w:szCs w:val="20"/>
              </w:rPr>
            </w:pPr>
          </w:p>
        </w:tc>
      </w:tr>
      <w:tr w:rsidR="00CE1C4E" w:rsidTr="00CE1C4E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1C4E" w:rsidRDefault="00CE1C4E">
            <w:pPr>
              <w:spacing w:after="0" w:line="315" w:lineRule="atLeast"/>
              <w:ind w:left="-7" w:firstLine="7"/>
              <w:textAlignment w:val="baseline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ВАЖНЕЙШИЕ ЦЕЛЕВЫЕ ИНДИКАТОРЫ И ПОКАЗАТЕЛИ</w:t>
            </w:r>
          </w:p>
          <w:p w:rsidR="00CE1C4E" w:rsidRDefault="00CE1C4E">
            <w:pPr>
              <w:spacing w:after="0" w:line="315" w:lineRule="atLeast"/>
              <w:ind w:left="-7" w:firstLine="7"/>
              <w:textAlignment w:val="baseline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ПРОГРАММЫ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1C4E" w:rsidRDefault="00CE1C4E">
            <w:pPr>
              <w:spacing w:after="0" w:line="315" w:lineRule="atLeast"/>
              <w:ind w:left="-567" w:firstLine="567"/>
              <w:textAlignment w:val="baseline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-</w:t>
            </w:r>
            <w:r>
              <w:rPr>
                <w:rFonts w:ascii="Courier New" w:eastAsia="Times New Roman" w:hAnsi="Courier New" w:cs="Courier New"/>
              </w:rPr>
              <w:br/>
            </w:r>
            <w:r>
              <w:rPr>
                <w:rFonts w:ascii="Courier New" w:eastAsia="Times New Roman" w:hAnsi="Courier New" w:cs="Courier New"/>
              </w:rPr>
              <w:br/>
            </w:r>
            <w:r>
              <w:rPr>
                <w:rFonts w:ascii="Courier New" w:eastAsia="Times New Roman" w:hAnsi="Courier New" w:cs="Courier New"/>
              </w:rPr>
              <w:br/>
            </w:r>
            <w:r>
              <w:rPr>
                <w:rFonts w:ascii="Courier New" w:eastAsia="Times New Roman" w:hAnsi="Courier New" w:cs="Courier New"/>
              </w:rPr>
              <w:br/>
            </w:r>
            <w:r>
              <w:rPr>
                <w:rFonts w:ascii="Courier New" w:eastAsia="Times New Roman" w:hAnsi="Courier New" w:cs="Courier New"/>
              </w:rPr>
              <w:br/>
            </w:r>
            <w:r>
              <w:rPr>
                <w:rFonts w:ascii="Courier New" w:eastAsia="Times New Roman" w:hAnsi="Courier New" w:cs="Courier New"/>
              </w:rPr>
              <w:br/>
            </w:r>
            <w:r>
              <w:rPr>
                <w:rFonts w:ascii="Courier New" w:eastAsia="Times New Roman" w:hAnsi="Courier New" w:cs="Courier New"/>
              </w:rPr>
              <w:br/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1C4E" w:rsidRDefault="00CE1C4E">
            <w:pPr>
              <w:spacing w:after="0" w:line="315" w:lineRule="atLeast"/>
              <w:textAlignment w:val="baseline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уровень рецидивной преступности среди лиц, осужденных к мерам уголовно-правового характера без изоляции от общества (процентное отношение количества осужденных, совершивших повторные преступления после постановки на учет в уголовно-исполнительных инспекциях, к количеству осужденных, состоявших на учете в уголовно-исполнительных инспекциях в отчетном периоде);</w:t>
            </w:r>
          </w:p>
        </w:tc>
      </w:tr>
      <w:tr w:rsidR="00CE1C4E" w:rsidTr="00CE1C4E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1C4E" w:rsidRDefault="00CE1C4E">
            <w:pPr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1C4E" w:rsidRDefault="00CE1C4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1C4E" w:rsidRDefault="00CE1C4E">
            <w:pPr>
              <w:spacing w:after="0"/>
              <w:rPr>
                <w:sz w:val="20"/>
                <w:szCs w:val="20"/>
              </w:rPr>
            </w:pPr>
          </w:p>
        </w:tc>
      </w:tr>
      <w:tr w:rsidR="00CE1C4E" w:rsidTr="00CE1C4E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1C4E" w:rsidRDefault="00CE1C4E">
            <w:pPr>
              <w:spacing w:after="0" w:line="315" w:lineRule="atLeast"/>
              <w:ind w:left="-7" w:firstLine="7"/>
              <w:textAlignment w:val="baseline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ОБЪЁМЫ И ИСТОЧНИКИ</w:t>
            </w:r>
          </w:p>
          <w:p w:rsidR="00CE1C4E" w:rsidRDefault="00CE1C4E">
            <w:pPr>
              <w:spacing w:after="0" w:line="315" w:lineRule="atLeast"/>
              <w:ind w:left="-7" w:firstLine="7"/>
              <w:textAlignment w:val="baseline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ФИНАНСИРОВАНИЯ</w:t>
            </w:r>
          </w:p>
          <w:p w:rsidR="00CE1C4E" w:rsidRDefault="00CE1C4E">
            <w:pPr>
              <w:spacing w:after="0" w:line="315" w:lineRule="atLeast"/>
              <w:ind w:left="-7" w:firstLine="7"/>
              <w:textAlignment w:val="baseline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ПРОГРАММНЫХ МЕРОПРИЯТИЙ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1C4E" w:rsidRDefault="00CE1C4E">
            <w:pPr>
              <w:spacing w:after="0" w:line="315" w:lineRule="atLeast"/>
              <w:ind w:left="-567" w:firstLine="567"/>
              <w:textAlignment w:val="baseline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1C4E" w:rsidRDefault="00CE1C4E">
            <w:pPr>
              <w:spacing w:after="0" w:line="315" w:lineRule="atLeast"/>
              <w:textAlignment w:val="baseline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объем финансирования Программы за счет средств местного бюджета составляет 30 тыс. рублей, в том числе:</w:t>
            </w:r>
          </w:p>
          <w:p w:rsidR="00CE1C4E" w:rsidRDefault="00CE1C4E">
            <w:pPr>
              <w:spacing w:after="0" w:line="315" w:lineRule="atLeast"/>
              <w:textAlignment w:val="baseline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в 2023 году – 10 тыс. рублей,</w:t>
            </w:r>
          </w:p>
          <w:p w:rsidR="00CE1C4E" w:rsidRDefault="00CE1C4E">
            <w:pPr>
              <w:spacing w:after="0" w:line="315" w:lineRule="atLeast"/>
              <w:textAlignment w:val="baseline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в 2024 году - 10 тыс. рублей,</w:t>
            </w:r>
          </w:p>
          <w:p w:rsidR="00CE1C4E" w:rsidRDefault="00CE1C4E">
            <w:pPr>
              <w:spacing w:after="0" w:line="315" w:lineRule="atLeast"/>
              <w:textAlignment w:val="baseline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в 2025 году – 10 тыс. рублей.</w:t>
            </w:r>
          </w:p>
        </w:tc>
      </w:tr>
      <w:tr w:rsidR="00CE1C4E" w:rsidTr="00CE1C4E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1C4E" w:rsidRDefault="00CE1C4E">
            <w:pPr>
              <w:spacing w:after="0" w:line="315" w:lineRule="atLeast"/>
              <w:ind w:left="-7" w:firstLine="7"/>
              <w:textAlignment w:val="baseline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ПОКАЗАТЕЛИ</w:t>
            </w:r>
          </w:p>
          <w:p w:rsidR="00CE1C4E" w:rsidRDefault="00CE1C4E">
            <w:pPr>
              <w:spacing w:after="0" w:line="315" w:lineRule="atLeast"/>
              <w:ind w:left="-7" w:firstLine="7"/>
              <w:textAlignment w:val="baseline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СОЦИАЛЬНО-ЭКОНОМИЧЕСКОЙ</w:t>
            </w:r>
          </w:p>
          <w:p w:rsidR="00CE1C4E" w:rsidRDefault="00CE1C4E">
            <w:pPr>
              <w:spacing w:after="0" w:line="315" w:lineRule="atLeast"/>
              <w:ind w:left="-7" w:firstLine="7"/>
              <w:textAlignment w:val="baseline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ЭФФЕКТИВНОСТИ РЕАЛИЗАЦИИ</w:t>
            </w:r>
          </w:p>
          <w:p w:rsidR="00CE1C4E" w:rsidRDefault="00CE1C4E">
            <w:pPr>
              <w:spacing w:after="0" w:line="315" w:lineRule="atLeast"/>
              <w:ind w:left="-7" w:firstLine="7"/>
              <w:textAlignment w:val="baseline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ПРОГРАММЫ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1C4E" w:rsidRDefault="00CE1C4E">
            <w:pPr>
              <w:spacing w:after="0" w:line="315" w:lineRule="atLeast"/>
              <w:ind w:left="-567" w:firstLine="567"/>
              <w:textAlignment w:val="baseline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1C4E" w:rsidRDefault="00CE1C4E">
            <w:pPr>
              <w:spacing w:after="0" w:line="315" w:lineRule="atLeast"/>
              <w:textAlignment w:val="baseline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отношение степени достижения основных целевых индикаторов (показателей) Программы к уровню ее финансирования</w:t>
            </w:r>
          </w:p>
        </w:tc>
      </w:tr>
      <w:tr w:rsidR="00CE1C4E" w:rsidTr="00CE1C4E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1C4E" w:rsidRDefault="00CE1C4E">
            <w:pPr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1C4E" w:rsidRDefault="00CE1C4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1C4E" w:rsidRDefault="00CE1C4E">
            <w:pPr>
              <w:spacing w:after="0"/>
              <w:rPr>
                <w:sz w:val="20"/>
                <w:szCs w:val="20"/>
              </w:rPr>
            </w:pPr>
          </w:p>
        </w:tc>
      </w:tr>
      <w:tr w:rsidR="00CE1C4E" w:rsidTr="00CE1C4E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1C4E" w:rsidRDefault="00CE1C4E">
            <w:pPr>
              <w:spacing w:after="0" w:line="315" w:lineRule="atLeast"/>
              <w:ind w:left="-7" w:firstLine="7"/>
              <w:textAlignment w:val="baseline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СИСТЕМА ОРГАНИЗАЦИИ</w:t>
            </w:r>
          </w:p>
          <w:p w:rsidR="00CE1C4E" w:rsidRDefault="00CE1C4E">
            <w:pPr>
              <w:spacing w:after="0" w:line="315" w:lineRule="atLeast"/>
              <w:ind w:left="-7" w:firstLine="7"/>
              <w:textAlignment w:val="baseline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КОНТРОЛЯ ЗА ХОДОМ РЕАЛИЗАЦИИ ПРОГРАММЫ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1C4E" w:rsidRDefault="00CE1C4E">
            <w:pPr>
              <w:spacing w:after="0" w:line="315" w:lineRule="atLeast"/>
              <w:ind w:left="-567" w:firstLine="567"/>
              <w:textAlignment w:val="baseline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-</w:t>
            </w:r>
            <w:r>
              <w:rPr>
                <w:rFonts w:ascii="Courier New" w:eastAsia="Times New Roman" w:hAnsi="Courier New" w:cs="Courier New"/>
              </w:rPr>
              <w:br/>
            </w:r>
            <w:r>
              <w:rPr>
                <w:rFonts w:ascii="Courier New" w:eastAsia="Times New Roman" w:hAnsi="Courier New" w:cs="Courier New"/>
              </w:rPr>
              <w:br/>
            </w:r>
            <w:r>
              <w:rPr>
                <w:rFonts w:ascii="Courier New" w:eastAsia="Times New Roman" w:hAnsi="Courier New" w:cs="Courier New"/>
              </w:rPr>
              <w:br/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1C4E" w:rsidRDefault="00CE1C4E">
            <w:pPr>
              <w:spacing w:after="0" w:line="315" w:lineRule="atLeast"/>
              <w:textAlignment w:val="baseline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общее руководство и контроль за ходом реализации Программы осуществляет администрация МО «Тихоновка».</w:t>
            </w:r>
          </w:p>
          <w:p w:rsidR="00CE1C4E" w:rsidRDefault="00CE1C4E">
            <w:pPr>
              <w:spacing w:after="0" w:line="315" w:lineRule="atLeast"/>
              <w:textAlignment w:val="baseline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Ответственные исполнители Программы осуществляют руководство и контроль за ходом реализации соответствующих программных мероприятий.</w:t>
            </w:r>
          </w:p>
        </w:tc>
      </w:tr>
    </w:tbl>
    <w:p w:rsidR="00CE1C4E" w:rsidRDefault="00CE1C4E" w:rsidP="00CE1C4E">
      <w:pPr>
        <w:shd w:val="clear" w:color="auto" w:fill="FFFFFF"/>
        <w:spacing w:after="0" w:line="288" w:lineRule="atLeast"/>
        <w:ind w:left="-567" w:firstLine="567"/>
        <w:jc w:val="center"/>
        <w:textAlignment w:val="baseline"/>
        <w:rPr>
          <w:rFonts w:ascii="Times New Roman" w:eastAsia="Times New Roman" w:hAnsi="Times New Roman"/>
          <w:spacing w:val="2"/>
          <w:sz w:val="24"/>
          <w:szCs w:val="24"/>
        </w:rPr>
      </w:pPr>
    </w:p>
    <w:p w:rsidR="00CE1C4E" w:rsidRDefault="00CE1C4E" w:rsidP="00CE1C4E">
      <w:pPr>
        <w:shd w:val="clear" w:color="auto" w:fill="FFFFFF"/>
        <w:spacing w:before="150" w:after="75" w:line="288" w:lineRule="atLeast"/>
        <w:ind w:firstLine="709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>
        <w:rPr>
          <w:rFonts w:ascii="Arial" w:eastAsia="Times New Roman" w:hAnsi="Arial" w:cs="Arial"/>
          <w:spacing w:val="2"/>
          <w:sz w:val="24"/>
          <w:szCs w:val="24"/>
        </w:rPr>
        <w:t>1. Основная цель и задачи программы, сроки и этапы её реализации</w:t>
      </w:r>
    </w:p>
    <w:p w:rsidR="00CE1C4E" w:rsidRDefault="00CE1C4E" w:rsidP="00CE1C4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>
        <w:rPr>
          <w:rFonts w:ascii="Arial" w:eastAsia="Times New Roman" w:hAnsi="Arial" w:cs="Arial"/>
          <w:spacing w:val="2"/>
          <w:sz w:val="24"/>
          <w:szCs w:val="24"/>
        </w:rPr>
        <w:t>Целью Программы является снижение уровня рецидивной преступности на территории МО «Тихоновка».</w:t>
      </w:r>
    </w:p>
    <w:p w:rsidR="00CE1C4E" w:rsidRDefault="00CE1C4E" w:rsidP="00CE1C4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>
        <w:rPr>
          <w:rFonts w:ascii="Arial" w:eastAsia="Times New Roman" w:hAnsi="Arial" w:cs="Arial"/>
          <w:spacing w:val="2"/>
          <w:sz w:val="24"/>
          <w:szCs w:val="24"/>
        </w:rPr>
        <w:t>Для достижения этой цели необходимо решение следующих задач:</w:t>
      </w:r>
    </w:p>
    <w:p w:rsidR="00CE1C4E" w:rsidRDefault="00CE1C4E" w:rsidP="00CE1C4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>
        <w:rPr>
          <w:rFonts w:ascii="Arial" w:eastAsia="Times New Roman" w:hAnsi="Arial" w:cs="Arial"/>
          <w:spacing w:val="2"/>
          <w:sz w:val="24"/>
          <w:szCs w:val="24"/>
        </w:rPr>
        <w:t>профилактика и предотвращение рецидивной преступности, в том числе среди несовершеннолетних, организация и оказание социально-психологической помощи;</w:t>
      </w:r>
    </w:p>
    <w:p w:rsidR="00CE1C4E" w:rsidRDefault="00CE1C4E" w:rsidP="00CE1C4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>
        <w:rPr>
          <w:rFonts w:ascii="Arial" w:eastAsia="Times New Roman" w:hAnsi="Arial" w:cs="Arial"/>
          <w:spacing w:val="2"/>
          <w:sz w:val="24"/>
          <w:szCs w:val="24"/>
        </w:rPr>
        <w:t>совершенствование региональной нормативно-правовой базы по вопросам адаптации лиц, освобожденных из мест лишения свободы, и лиц, осужденных к мерам уголовно-правового характера без изоляции от общества;</w:t>
      </w:r>
    </w:p>
    <w:p w:rsidR="00CE1C4E" w:rsidRDefault="00CE1C4E" w:rsidP="00CE1C4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>
        <w:rPr>
          <w:rFonts w:ascii="Arial" w:eastAsia="Times New Roman" w:hAnsi="Arial" w:cs="Arial"/>
          <w:spacing w:val="2"/>
          <w:sz w:val="24"/>
          <w:szCs w:val="24"/>
        </w:rPr>
        <w:lastRenderedPageBreak/>
        <w:t>развитие информационно-справочной системы по вопросам оказания социальной помощи лицам, оказавшимся в трудной жизненной ситуации.</w:t>
      </w:r>
    </w:p>
    <w:p w:rsidR="00CE1C4E" w:rsidRDefault="00CE1C4E" w:rsidP="00CE1C4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>
        <w:rPr>
          <w:rFonts w:ascii="Arial" w:eastAsia="Times New Roman" w:hAnsi="Arial" w:cs="Arial"/>
          <w:spacing w:val="2"/>
          <w:sz w:val="24"/>
          <w:szCs w:val="24"/>
        </w:rPr>
        <w:t xml:space="preserve">Программа реализуется с 2023 по 2025 год. </w:t>
      </w:r>
    </w:p>
    <w:p w:rsidR="00CE1C4E" w:rsidRDefault="00CE1C4E" w:rsidP="00CE1C4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>
        <w:rPr>
          <w:rFonts w:ascii="Arial" w:eastAsia="Times New Roman" w:hAnsi="Arial" w:cs="Arial"/>
          <w:spacing w:val="2"/>
          <w:sz w:val="24"/>
          <w:szCs w:val="24"/>
        </w:rPr>
        <w:t>Начало реализации Программы - 01.01.2023 года, окончание - 31.12.2025 года.</w:t>
      </w:r>
    </w:p>
    <w:p w:rsidR="00CE1C4E" w:rsidRDefault="00CE1C4E" w:rsidP="00CE1C4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>
        <w:rPr>
          <w:rFonts w:ascii="Arial" w:eastAsia="Times New Roman" w:hAnsi="Arial" w:cs="Arial"/>
          <w:spacing w:val="2"/>
          <w:sz w:val="24"/>
          <w:szCs w:val="24"/>
        </w:rPr>
        <w:t>Программа реализуется в один этап.</w:t>
      </w:r>
    </w:p>
    <w:p w:rsidR="00CE1C4E" w:rsidRDefault="00CE1C4E" w:rsidP="00CE1C4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CE1C4E" w:rsidRDefault="00CE1C4E" w:rsidP="00CE1C4E">
      <w:pPr>
        <w:shd w:val="clear" w:color="auto" w:fill="FFFFFF"/>
        <w:spacing w:after="0" w:line="288" w:lineRule="atLeast"/>
        <w:ind w:firstLine="709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>
        <w:rPr>
          <w:rFonts w:ascii="Arial" w:eastAsia="Times New Roman" w:hAnsi="Arial" w:cs="Arial"/>
          <w:spacing w:val="2"/>
          <w:sz w:val="24"/>
          <w:szCs w:val="24"/>
        </w:rPr>
        <w:t>2. Целевые индикаторы и показатели, характеризующие ежегодный ход и итоги реализации программы</w:t>
      </w:r>
    </w:p>
    <w:p w:rsidR="00CE1C4E" w:rsidRDefault="00CE1C4E" w:rsidP="00CE1C4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>
        <w:rPr>
          <w:rFonts w:ascii="Arial" w:eastAsia="Times New Roman" w:hAnsi="Arial" w:cs="Arial"/>
          <w:spacing w:val="2"/>
          <w:sz w:val="24"/>
          <w:szCs w:val="24"/>
        </w:rPr>
        <w:t>Для обеспечения количественной оценки степени достижения поставленной цели Программы применяются следующие целевые индикаторы (показатели) ожидаемых результатов реализации программных мероприятий:</w:t>
      </w:r>
    </w:p>
    <w:p w:rsidR="00CE1C4E" w:rsidRDefault="00CE1C4E" w:rsidP="00CE1C4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>
        <w:rPr>
          <w:rFonts w:ascii="Arial" w:eastAsia="Times New Roman" w:hAnsi="Arial" w:cs="Arial"/>
          <w:spacing w:val="2"/>
          <w:sz w:val="24"/>
          <w:szCs w:val="24"/>
        </w:rPr>
        <w:t>уровень рецидивной преступности среди лиц, осужденных к мерам уголовно-правового характера без изоляции от общества (процентное отношение количества осужденных, совершивших повторные преступления после постановки на учет в уголовно-исполнительных инспекциях, к количеству осужденных, состоявших на учете в уголовно-исполнительных инспекциях в отчетном периоде);</w:t>
      </w:r>
    </w:p>
    <w:p w:rsidR="00CE1C4E" w:rsidRDefault="00CE1C4E" w:rsidP="00CE1C4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CE1C4E" w:rsidRDefault="00CE1C4E" w:rsidP="00CE1C4E">
      <w:pPr>
        <w:shd w:val="clear" w:color="auto" w:fill="FFFFFF"/>
        <w:spacing w:before="150" w:after="75" w:line="288" w:lineRule="atLeast"/>
        <w:ind w:firstLine="709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>
        <w:rPr>
          <w:rFonts w:ascii="Arial" w:eastAsia="Times New Roman" w:hAnsi="Arial" w:cs="Arial"/>
          <w:spacing w:val="2"/>
          <w:sz w:val="24"/>
          <w:szCs w:val="24"/>
        </w:rPr>
        <w:t>3. Перечень программных мероприятий</w:t>
      </w:r>
    </w:p>
    <w:p w:rsidR="00CE1C4E" w:rsidRDefault="00CE1C4E" w:rsidP="00CE1C4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>
        <w:rPr>
          <w:rFonts w:ascii="Arial" w:eastAsia="Times New Roman" w:hAnsi="Arial" w:cs="Arial"/>
          <w:spacing w:val="2"/>
          <w:sz w:val="24"/>
          <w:szCs w:val="24"/>
        </w:rPr>
        <w:t>Программные мероприятия направлены на реализацию поставленной цели и решение поставленных задач.</w:t>
      </w:r>
    </w:p>
    <w:p w:rsidR="00CE1C4E" w:rsidRDefault="00CE1C4E" w:rsidP="00CE1C4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>
        <w:rPr>
          <w:rFonts w:ascii="Arial" w:eastAsia="Times New Roman" w:hAnsi="Arial" w:cs="Arial"/>
          <w:spacing w:val="2"/>
          <w:sz w:val="24"/>
          <w:szCs w:val="24"/>
        </w:rPr>
        <w:t>Перечень программных мероприятий по реализации: финансовая поддержка в виде оплаты государственной пошлины за оформление паспорта российского образца; обеспечение трудовой занятости, консультация по различным вопросам.</w:t>
      </w:r>
    </w:p>
    <w:p w:rsidR="00CE1C4E" w:rsidRDefault="00CE1C4E" w:rsidP="00CE1C4E">
      <w:pPr>
        <w:shd w:val="clear" w:color="auto" w:fill="FFFFFF"/>
        <w:spacing w:before="150" w:after="75" w:line="288" w:lineRule="atLeast"/>
        <w:ind w:firstLine="709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>
        <w:rPr>
          <w:rFonts w:ascii="Arial" w:eastAsia="Times New Roman" w:hAnsi="Arial" w:cs="Arial"/>
          <w:spacing w:val="2"/>
          <w:sz w:val="24"/>
          <w:szCs w:val="24"/>
        </w:rPr>
        <w:t>4. Обоснование ресурсного обеспечения программы</w:t>
      </w:r>
    </w:p>
    <w:p w:rsidR="00CE1C4E" w:rsidRDefault="00CE1C4E" w:rsidP="00CE1C4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>
        <w:rPr>
          <w:rFonts w:ascii="Arial" w:eastAsia="Times New Roman" w:hAnsi="Arial" w:cs="Arial"/>
          <w:spacing w:val="2"/>
          <w:sz w:val="24"/>
          <w:szCs w:val="24"/>
        </w:rPr>
        <w:t>Мероприятия Программы финансируются за счет средств местного бюджета.</w:t>
      </w:r>
    </w:p>
    <w:p w:rsidR="00CE1C4E" w:rsidRDefault="00CE1C4E" w:rsidP="00CE1C4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>
        <w:rPr>
          <w:rFonts w:ascii="Arial" w:eastAsia="Times New Roman" w:hAnsi="Arial" w:cs="Arial"/>
          <w:spacing w:val="2"/>
          <w:sz w:val="24"/>
          <w:szCs w:val="24"/>
        </w:rPr>
        <w:t>Общий объём финансирования Программы за счет средств местного бюджета составляет 30 тыс. рублей, в том числе)</w:t>
      </w:r>
    </w:p>
    <w:p w:rsidR="00CE1C4E" w:rsidRDefault="00CE1C4E" w:rsidP="00CE1C4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>
        <w:rPr>
          <w:rFonts w:ascii="Arial" w:eastAsia="Times New Roman" w:hAnsi="Arial" w:cs="Arial"/>
          <w:spacing w:val="2"/>
          <w:sz w:val="24"/>
          <w:szCs w:val="24"/>
        </w:rPr>
        <w:t>в 2023 году - 10 тыс. рублей,</w:t>
      </w:r>
    </w:p>
    <w:p w:rsidR="00CE1C4E" w:rsidRDefault="00CE1C4E" w:rsidP="00CE1C4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>
        <w:rPr>
          <w:rFonts w:ascii="Arial" w:eastAsia="Times New Roman" w:hAnsi="Arial" w:cs="Arial"/>
          <w:spacing w:val="2"/>
          <w:sz w:val="24"/>
          <w:szCs w:val="24"/>
        </w:rPr>
        <w:t>в 2024 году - 10 тыс. рублей</w:t>
      </w:r>
    </w:p>
    <w:p w:rsidR="00CE1C4E" w:rsidRDefault="00CE1C4E" w:rsidP="00CE1C4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>
        <w:rPr>
          <w:rFonts w:ascii="Arial" w:eastAsia="Times New Roman" w:hAnsi="Arial" w:cs="Arial"/>
          <w:spacing w:val="2"/>
          <w:sz w:val="24"/>
          <w:szCs w:val="24"/>
        </w:rPr>
        <w:t>в 2025 году - 10 тыс. рублей.</w:t>
      </w:r>
    </w:p>
    <w:p w:rsidR="00CE1C4E" w:rsidRDefault="00CE1C4E" w:rsidP="00CE1C4E">
      <w:pPr>
        <w:shd w:val="clear" w:color="auto" w:fill="FFFFFF"/>
        <w:spacing w:after="0" w:line="315" w:lineRule="atLeast"/>
        <w:ind w:firstLine="709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>
        <w:rPr>
          <w:rFonts w:ascii="Arial" w:eastAsia="Times New Roman" w:hAnsi="Arial" w:cs="Arial"/>
          <w:spacing w:val="2"/>
          <w:sz w:val="24"/>
          <w:szCs w:val="24"/>
        </w:rPr>
        <w:t>5. Механизм реализации программы</w:t>
      </w:r>
    </w:p>
    <w:p w:rsidR="00CE1C4E" w:rsidRDefault="00CE1C4E" w:rsidP="00CE1C4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>
        <w:rPr>
          <w:rFonts w:ascii="Arial" w:eastAsia="Times New Roman" w:hAnsi="Arial" w:cs="Arial"/>
          <w:spacing w:val="2"/>
          <w:sz w:val="24"/>
          <w:szCs w:val="24"/>
        </w:rPr>
        <w:t>Координацию и мониторинг хода реализации Программы осуществляет – администрация МО «Тихоновка».</w:t>
      </w:r>
    </w:p>
    <w:p w:rsidR="00CE1C4E" w:rsidRDefault="00CE1C4E" w:rsidP="00CE1C4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>
        <w:rPr>
          <w:rFonts w:ascii="Arial" w:eastAsia="Times New Roman" w:hAnsi="Arial" w:cs="Arial"/>
          <w:spacing w:val="2"/>
          <w:sz w:val="24"/>
          <w:szCs w:val="24"/>
        </w:rPr>
        <w:t>В ходе реализации Программы:</w:t>
      </w:r>
    </w:p>
    <w:p w:rsidR="00CE1C4E" w:rsidRDefault="00CE1C4E" w:rsidP="00CE1C4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>
        <w:rPr>
          <w:rFonts w:ascii="Arial" w:eastAsia="Times New Roman" w:hAnsi="Arial" w:cs="Arial"/>
          <w:spacing w:val="2"/>
          <w:sz w:val="24"/>
          <w:szCs w:val="24"/>
        </w:rPr>
        <w:t>осуществляет контроль за ходом реализации программных мероприятий; по мере необходимости уточняет состав исполнителей и вносит в установленном порядке предложения о корректировке Программы на рассмотрение администрации МО «Тихоновка» в течение всего периода реализации Программы осуществляются ежегодные мониторинги реализации Программы.</w:t>
      </w:r>
    </w:p>
    <w:p w:rsidR="00CE1C4E" w:rsidRDefault="00CE1C4E" w:rsidP="00CE1C4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CE1C4E" w:rsidRDefault="00CE1C4E" w:rsidP="00CE1C4E">
      <w:pPr>
        <w:shd w:val="clear" w:color="auto" w:fill="FFFFFF"/>
        <w:spacing w:before="150" w:after="75" w:line="288" w:lineRule="atLeast"/>
        <w:ind w:firstLine="709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>
        <w:rPr>
          <w:rFonts w:ascii="Arial" w:eastAsia="Times New Roman" w:hAnsi="Arial" w:cs="Arial"/>
          <w:spacing w:val="2"/>
          <w:sz w:val="24"/>
          <w:szCs w:val="24"/>
        </w:rPr>
        <w:lastRenderedPageBreak/>
        <w:t>6. Оценка социально-экономической эффективности реализации программы</w:t>
      </w:r>
    </w:p>
    <w:p w:rsidR="00CE1C4E" w:rsidRDefault="00CE1C4E" w:rsidP="00CE1C4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>
        <w:rPr>
          <w:rFonts w:ascii="Arial" w:eastAsia="Times New Roman" w:hAnsi="Arial" w:cs="Arial"/>
          <w:spacing w:val="2"/>
          <w:sz w:val="24"/>
          <w:szCs w:val="24"/>
        </w:rPr>
        <w:t>Реализация мероприятий, предусмотренных Программой, будет способствовать:</w:t>
      </w:r>
    </w:p>
    <w:p w:rsidR="00CE1C4E" w:rsidRDefault="00CE1C4E" w:rsidP="00CE1C4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>
        <w:rPr>
          <w:rFonts w:ascii="Arial" w:eastAsia="Times New Roman" w:hAnsi="Arial" w:cs="Arial"/>
          <w:spacing w:val="2"/>
          <w:sz w:val="24"/>
          <w:szCs w:val="24"/>
        </w:rPr>
        <w:t>снижению роста рецидивной преступности;</w:t>
      </w:r>
    </w:p>
    <w:p w:rsidR="00CE1C4E" w:rsidRDefault="00CE1C4E" w:rsidP="00CE1C4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>
        <w:rPr>
          <w:rFonts w:ascii="Arial" w:eastAsia="Times New Roman" w:hAnsi="Arial" w:cs="Arial"/>
          <w:spacing w:val="2"/>
          <w:sz w:val="24"/>
          <w:szCs w:val="24"/>
        </w:rPr>
        <w:t>расширению сферы оказания социальной помощи лицам, отбывшим наказание в исправительных учреждениях, и лицам, осужденным к мерам уголовно-правового характера без изоляции от общества;</w:t>
      </w:r>
    </w:p>
    <w:p w:rsidR="00CE1C4E" w:rsidRDefault="00CE1C4E" w:rsidP="00CE1C4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>
        <w:rPr>
          <w:rFonts w:ascii="Arial" w:eastAsia="Times New Roman" w:hAnsi="Arial" w:cs="Arial"/>
          <w:spacing w:val="2"/>
          <w:sz w:val="24"/>
          <w:szCs w:val="24"/>
        </w:rPr>
        <w:t>созданию условий, исключающих распространение в обществе криминальной субкультуры</w:t>
      </w:r>
    </w:p>
    <w:p w:rsidR="00CE1C4E" w:rsidRDefault="00CE1C4E" w:rsidP="00CE1C4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>
        <w:rPr>
          <w:rFonts w:ascii="Arial" w:eastAsia="Times New Roman" w:hAnsi="Arial" w:cs="Arial"/>
          <w:spacing w:val="2"/>
          <w:sz w:val="24"/>
          <w:szCs w:val="24"/>
        </w:rPr>
        <w:t xml:space="preserve">созданию системы регламентированных стимулов </w:t>
      </w:r>
      <w:proofErr w:type="spellStart"/>
      <w:r>
        <w:rPr>
          <w:rFonts w:ascii="Arial" w:eastAsia="Times New Roman" w:hAnsi="Arial" w:cs="Arial"/>
          <w:spacing w:val="2"/>
          <w:sz w:val="24"/>
          <w:szCs w:val="24"/>
        </w:rPr>
        <w:t>правопослушного</w:t>
      </w:r>
      <w:proofErr w:type="spellEnd"/>
      <w:r>
        <w:rPr>
          <w:rFonts w:ascii="Arial" w:eastAsia="Times New Roman" w:hAnsi="Arial" w:cs="Arial"/>
          <w:spacing w:val="2"/>
          <w:sz w:val="24"/>
          <w:szCs w:val="24"/>
        </w:rPr>
        <w:t xml:space="preserve"> поведения осужденных;</w:t>
      </w:r>
    </w:p>
    <w:p w:rsidR="00CE1C4E" w:rsidRDefault="00CE1C4E" w:rsidP="00CE1C4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>
        <w:rPr>
          <w:rFonts w:ascii="Arial" w:eastAsia="Times New Roman" w:hAnsi="Arial" w:cs="Arial"/>
          <w:spacing w:val="2"/>
          <w:sz w:val="24"/>
          <w:szCs w:val="24"/>
        </w:rPr>
        <w:t>разработке системы новых исправительных технологий работы с осужденными.</w:t>
      </w:r>
    </w:p>
    <w:p w:rsidR="006C38A0" w:rsidRDefault="006C38A0"/>
    <w:sectPr w:rsidR="006C3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663D1D"/>
    <w:multiLevelType w:val="hybridMultilevel"/>
    <w:tmpl w:val="0CC670CE"/>
    <w:lvl w:ilvl="0" w:tplc="DFE614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D98"/>
    <w:rsid w:val="00000D98"/>
    <w:rsid w:val="001E2D3E"/>
    <w:rsid w:val="005F276D"/>
    <w:rsid w:val="006C38A0"/>
    <w:rsid w:val="00CE1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20035"/>
  <w15:chartTrackingRefBased/>
  <w15:docId w15:val="{BFAA4B7D-B4EB-473F-B0F6-F9F6A676B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C4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1C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27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276D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3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1124</Words>
  <Characters>6409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</dc:creator>
  <cp:keywords/>
  <dc:description/>
  <cp:lastModifiedBy>Пользователь Windows</cp:lastModifiedBy>
  <cp:revision>5</cp:revision>
  <cp:lastPrinted>2023-01-16T06:42:00Z</cp:lastPrinted>
  <dcterms:created xsi:type="dcterms:W3CDTF">2023-01-16T06:31:00Z</dcterms:created>
  <dcterms:modified xsi:type="dcterms:W3CDTF">2023-02-22T01:27:00Z</dcterms:modified>
</cp:coreProperties>
</file>